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B90E7E" w:rsidRPr="009120D4" w:rsidTr="00A85F76">
        <w:trPr>
          <w:trHeight w:val="618"/>
          <w:jc w:val="center"/>
        </w:trPr>
        <w:tc>
          <w:tcPr>
            <w:tcW w:w="9873" w:type="dxa"/>
          </w:tcPr>
          <w:p w:rsidR="00B90E7E" w:rsidRPr="009120D4" w:rsidRDefault="00B90E7E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B90E7E" w:rsidRPr="003142C6" w:rsidTr="00A85F76">
        <w:trPr>
          <w:trHeight w:val="698"/>
          <w:jc w:val="center"/>
        </w:trPr>
        <w:tc>
          <w:tcPr>
            <w:tcW w:w="9873" w:type="dxa"/>
          </w:tcPr>
          <w:p w:rsidR="00B90E7E" w:rsidRPr="001F4162" w:rsidRDefault="00B90E7E" w:rsidP="001F4162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n-US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>
              <w:rPr>
                <w:rFonts w:ascii="Calibri" w:hAnsi="Calibri" w:cs="Tahoma"/>
                <w:b/>
                <w:sz w:val="28"/>
                <w:szCs w:val="28"/>
                <w:u w:val="single"/>
                <w:lang w:val="en-US" w:eastAsia="ja-JP"/>
              </w:rPr>
              <w:t xml:space="preserve">Special Auction Terms </w:t>
            </w:r>
          </w:p>
        </w:tc>
      </w:tr>
      <w:tr w:rsidR="00B90E7E" w:rsidRPr="001F4162" w:rsidTr="00A85F76">
        <w:trPr>
          <w:trHeight w:val="2189"/>
          <w:jc w:val="center"/>
        </w:trPr>
        <w:tc>
          <w:tcPr>
            <w:tcW w:w="9873" w:type="dxa"/>
          </w:tcPr>
          <w:p w:rsidR="00B90E7E" w:rsidRPr="001F4162" w:rsidRDefault="00B90E7E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color w:val="7E7E7E"/>
                <w:sz w:val="24"/>
                <w:lang w:eastAsia="ja-JP"/>
              </w:rPr>
              <w:t>w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ith</w:t>
            </w:r>
            <w:proofErr w:type="spellEnd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the right of counter-offer through the website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-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</w:hyperlink>
            <w:r w:rsidRPr="001F4162">
              <w:rPr>
                <w:rFonts w:ascii="Calibri" w:hAnsi="Calibri" w:cs="Tahoma"/>
                <w:sz w:val="24"/>
                <w:lang w:val="en-US"/>
              </w:rPr>
              <w:t xml:space="preserve"> </w:t>
            </w:r>
            <w:r w:rsidRPr="001F4162">
              <w:rPr>
                <w:rFonts w:ascii="Calibri" w:hAnsi="Calibri" w:cs="Tahoma"/>
                <w:sz w:val="24"/>
                <w:lang w:val="en-US"/>
              </w:rPr>
              <w:br/>
            </w:r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concerning the sale of the property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:</w:t>
            </w:r>
          </w:p>
          <w:p w:rsidR="00B90E7E" w:rsidRPr="001F4162" w:rsidRDefault="00B90E7E" w:rsidP="00F424B3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n-US" w:eastAsia="ja-JP"/>
              </w:rPr>
            </w:pP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="00F424B3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TA</w:t>
            </w:r>
            <w:r w:rsidRPr="001F416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00</w:t>
            </w:r>
            <w:r w:rsidR="00F424B3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4</w:t>
            </w:r>
            <w:r w:rsidRPr="001F416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: </w:t>
            </w:r>
            <w:r w:rsidR="00F424B3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land plot of 441 </w:t>
            </w:r>
            <w:proofErr w:type="spellStart"/>
            <w:r w:rsidR="00F424B3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 w:rsidR="00F424B3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with building of 427 </w:t>
            </w:r>
            <w:proofErr w:type="spellStart"/>
            <w:r w:rsidR="00F424B3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 w:rsidR="00F424B3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at Kato </w:t>
            </w:r>
            <w:proofErr w:type="spellStart"/>
            <w:r w:rsidR="00F424B3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Nevrokopi</w:t>
            </w:r>
            <w:proofErr w:type="spellEnd"/>
            <w:r w:rsidR="00F424B3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="00F424B3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br/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in the Prefecture of </w:t>
            </w:r>
            <w:r w:rsidR="00F424B3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Drama</w:t>
            </w:r>
          </w:p>
        </w:tc>
      </w:tr>
      <w:tr w:rsidR="00B90E7E" w:rsidRPr="00665EC5" w:rsidTr="00A85F76">
        <w:trPr>
          <w:trHeight w:val="9408"/>
          <w:jc w:val="center"/>
        </w:trPr>
        <w:tc>
          <w:tcPr>
            <w:tcW w:w="9873" w:type="dxa"/>
          </w:tcPr>
          <w:p w:rsidR="00B90E7E" w:rsidRPr="001F4162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Deadline for the submission of the Auction Participation Documents and the First Offer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B90E7E" w:rsidRPr="001F4162" w:rsidRDefault="0053592F" w:rsidP="00777AC6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Wednes</w:t>
            </w:r>
            <w:r w:rsidR="00B90E7E">
              <w:rPr>
                <w:rFonts w:ascii="Calibri" w:hAnsi="Calibri" w:cs="Tahoma"/>
                <w:bCs/>
                <w:sz w:val="24"/>
                <w:lang w:val="en-US" w:eastAsia="ja-JP"/>
              </w:rPr>
              <w:t>day</w:t>
            </w:r>
            <w:r w:rsidR="00CF5E23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1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7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</w:t>
            </w:r>
            <w:r w:rsidR="00FF6AFF">
              <w:rPr>
                <w:rFonts w:ascii="Calibri" w:hAnsi="Calibri" w:cs="Tahoma"/>
                <w:bCs/>
                <w:sz w:val="24"/>
                <w:lang w:val="en-US" w:eastAsia="ja-JP"/>
              </w:rPr>
              <w:t>Decem</w:t>
            </w:r>
            <w:r w:rsidR="00B90E7E">
              <w:rPr>
                <w:rFonts w:ascii="Calibri" w:hAnsi="Calibri" w:cs="Tahoma"/>
                <w:bCs/>
                <w:sz w:val="24"/>
                <w:lang w:val="en-US" w:eastAsia="ja-JP"/>
              </w:rPr>
              <w:t>ber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2014, 14.00 </w:t>
            </w:r>
            <w:r w:rsidR="00B90E7E">
              <w:rPr>
                <w:rFonts w:ascii="Calibri" w:hAnsi="Calibri" w:cs="Tahoma"/>
                <w:bCs/>
                <w:sz w:val="24"/>
                <w:lang w:val="en-US" w:eastAsia="ja-JP"/>
              </w:rPr>
              <w:t>Athens time</w:t>
            </w:r>
          </w:p>
          <w:p w:rsidR="00B90E7E" w:rsidRPr="001F4162" w:rsidRDefault="00B90E7E" w:rsidP="007F010B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B90E7E" w:rsidRPr="001F4162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Auction Participation Guarantee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B90E7E" w:rsidRPr="001F4162" w:rsidRDefault="00B90E7E" w:rsidP="00777AC6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Ten thousand Euros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(€ 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1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,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000)</w:t>
            </w:r>
          </w:p>
          <w:p w:rsidR="00B90E7E" w:rsidRPr="001F4162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B90E7E" w:rsidRPr="001F4162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Option of payment of the Agreed Price in installments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B90E7E" w:rsidRPr="001F4162" w:rsidRDefault="00B90E7E" w:rsidP="007F010B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 may be paid either in full or in up to five (5) yearly installments, as follows: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</w:p>
          <w:p w:rsidR="00B90E7E" w:rsidRPr="001F4162" w:rsidRDefault="00B90E7E" w:rsidP="007F010B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payment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upon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signature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of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Sale Contract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B90E7E" w:rsidRPr="001F4162" w:rsidRDefault="00B90E7E" w:rsidP="007F010B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b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minimum amount of the following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up to four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4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yearly installments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B90E7E" w:rsidRPr="00147D37" w:rsidRDefault="00B90E7E" w:rsidP="007F010B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c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kind and amount of interest rate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fixed, six per cent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6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per annum</w:t>
            </w:r>
          </w:p>
          <w:p w:rsidR="00B90E7E" w:rsidRPr="00147D37" w:rsidRDefault="00B90E7E" w:rsidP="007F010B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d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 ownership of the Asset until the full payment of the Agreed Price is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:</w:t>
            </w:r>
          </w:p>
          <w:p w:rsidR="00B90E7E" w:rsidRPr="00665EC5" w:rsidRDefault="00B90E7E" w:rsidP="007F010B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either transferred to the Highest Bidder upon provision of a letter of Guarantee to the Fund for an amount equal to the credited Agreed Price, to be reduced pro rata with the paid-in installments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,</w:t>
            </w:r>
          </w:p>
          <w:p w:rsidR="00B90E7E" w:rsidRDefault="00B90E7E" w:rsidP="007F010B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proofErr w:type="gramStart"/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or</w:t>
            </w:r>
            <w:proofErr w:type="gramEnd"/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maintained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by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Fund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(under condition precedent)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. </w:t>
            </w:r>
          </w:p>
          <w:p w:rsidR="00CF5E23" w:rsidRDefault="00CF5E23" w:rsidP="00CF5E23">
            <w:pPr>
              <w:pStyle w:val="ListParagraph"/>
              <w:spacing w:line="276" w:lineRule="auto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</w:p>
          <w:p w:rsidR="00CF5E23" w:rsidRPr="001A3AE6" w:rsidRDefault="00CF5E23" w:rsidP="00CF5E23">
            <w:pPr>
              <w:pStyle w:val="ListParagraph"/>
              <w:spacing w:line="276" w:lineRule="auto"/>
              <w:ind w:left="0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Athens, 1</w:t>
            </w:r>
            <w:r w:rsidR="00FF6AFF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7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 w:rsidR="00FF6AFF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October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2014</w:t>
            </w:r>
          </w:p>
          <w:p w:rsidR="00B90E7E" w:rsidRPr="00665EC5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bookmarkStart w:id="2" w:name="_GoBack"/>
            <w:bookmarkEnd w:id="2"/>
          </w:p>
          <w:p w:rsidR="00B90E7E" w:rsidRPr="00665EC5" w:rsidRDefault="00B90E7E" w:rsidP="007F010B">
            <w:pPr>
              <w:spacing w:line="360" w:lineRule="auto"/>
              <w:rPr>
                <w:rFonts w:ascii="Calibri" w:hAnsi="Calibri" w:cs="Tahoma"/>
                <w:bCs/>
                <w:sz w:val="24"/>
                <w:lang w:val="en-US" w:eastAsia="ja-JP"/>
              </w:rPr>
            </w:pPr>
          </w:p>
          <w:p w:rsidR="00B90E7E" w:rsidRPr="00665EC5" w:rsidRDefault="00B90E7E" w:rsidP="00FF6AFF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n-US"/>
              </w:rPr>
            </w:pP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The general terms and the procedure of the auction are described in detail in the General Auction Terms dated </w:t>
            </w:r>
            <w:r w:rsidR="00FF6AFF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17 October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2014</w:t>
            </w:r>
            <w:r w:rsidRPr="00665EC5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.</w:t>
            </w:r>
            <w:bookmarkStart w:id="3" w:name="Pitch_Draft"/>
            <w:bookmarkEnd w:id="3"/>
          </w:p>
        </w:tc>
      </w:tr>
    </w:tbl>
    <w:p w:rsidR="00B90E7E" w:rsidRPr="00FF6AFF" w:rsidRDefault="00B90E7E" w:rsidP="00BB63B6">
      <w:pPr>
        <w:jc w:val="left"/>
        <w:rPr>
          <w:rFonts w:ascii="Calibri" w:hAnsi="Calibri" w:cs="Tahoma"/>
          <w:sz w:val="22"/>
          <w:szCs w:val="22"/>
        </w:rPr>
      </w:pPr>
    </w:p>
    <w:sectPr w:rsidR="00B90E7E" w:rsidRPr="00FF6AFF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E7E" w:rsidRDefault="00B90E7E" w:rsidP="00C46940">
      <w:r>
        <w:separator/>
      </w:r>
    </w:p>
  </w:endnote>
  <w:endnote w:type="continuationSeparator" w:id="0">
    <w:p w:rsidR="00B90E7E" w:rsidRDefault="00B90E7E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E7E" w:rsidRPr="00B5181E" w:rsidRDefault="00B90E7E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E7E" w:rsidRPr="00F37BB0" w:rsidRDefault="00B90E7E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B90E7E" w:rsidRPr="00F37BB0" w:rsidRDefault="00B90E7E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B90E7E" w:rsidRDefault="00B90E7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E7E" w:rsidRPr="00672ED7" w:rsidRDefault="00CF5E23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B1CD7" w:rsidRPr="006B1CD7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4104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B90E7E" w:rsidRPr="00F37BB0" w:rsidRDefault="00B90E7E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6B1CD7" w:rsidRPr="006B1CD7">
      <w:rPr>
        <w:noProof/>
        <w:lang w:val="el-GR" w:eastAsia="el-GR"/>
      </w:rPr>
      <w:pict>
        <v:group id="Canvas 11" o:spid="_x0000_s4101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103" type="#_x0000_t75" style="position:absolute;width:48387;height:4572;visibility:visible;mso-wrap-style:square">
            <v:fill o:detectmouseclick="t"/>
            <v:path o:connecttype="none"/>
          </v:shape>
          <v:rect id="Rectangle 13" o:spid="_x0000_s4102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B90E7E" w:rsidRPr="00FF6AFF" w:rsidRDefault="00B90E7E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 w:rsidR="00FF6AFF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3A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E7E" w:rsidRDefault="006B1CD7">
    <w:pPr>
      <w:pStyle w:val="Header"/>
    </w:pPr>
    <w:r>
      <w:rPr>
        <w:noProof/>
        <w:lang w:val="el-GR" w:eastAsia="el-GR"/>
      </w:rPr>
      <w:pict>
        <v:group id="Canvas 7" o:spid="_x0000_s4097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100" type="#_x0000_t75" style="position:absolute;width:63011;height:3524;visibility:visible;mso-wrap-style:square">
            <v:fill o:detectmouseclick="t"/>
            <v:path o:connecttype="none"/>
          </v:shape>
          <v:shape id="Picture 9" o:spid="_x0000_s4099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4098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B90E7E" w:rsidRPr="00F37BB0" w:rsidRDefault="00B90E7E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B90E7E" w:rsidRPr="00F37BB0" w:rsidRDefault="00B90E7E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884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0A5B6E90"/>
    <w:multiLevelType w:val="multilevel"/>
    <w:tmpl w:val="0408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2">
    <w:nsid w:val="18FC445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5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9">
    <w:nsid w:val="41924D0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0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4765F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>
    <w:nsid w:val="4B373D83"/>
    <w:multiLevelType w:val="multilevel"/>
    <w:tmpl w:val="0408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abstractNum w:abstractNumId="34">
    <w:nsid w:val="7AFC60EE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30"/>
  </w:num>
  <w:num w:numId="17">
    <w:abstractNumId w:val="31"/>
  </w:num>
  <w:num w:numId="18">
    <w:abstractNumId w:val="33"/>
  </w:num>
  <w:num w:numId="19">
    <w:abstractNumId w:val="27"/>
  </w:num>
  <w:num w:numId="20">
    <w:abstractNumId w:val="7"/>
  </w:num>
  <w:num w:numId="21">
    <w:abstractNumId w:val="13"/>
  </w:num>
  <w:num w:numId="22">
    <w:abstractNumId w:val="20"/>
  </w:num>
  <w:num w:numId="23">
    <w:abstractNumId w:val="28"/>
  </w:num>
  <w:num w:numId="24">
    <w:abstractNumId w:val="16"/>
  </w:num>
  <w:num w:numId="25">
    <w:abstractNumId w:val="24"/>
  </w:num>
  <w:num w:numId="26">
    <w:abstractNumId w:val="5"/>
  </w:num>
  <w:num w:numId="27">
    <w:abstractNumId w:val="15"/>
  </w:num>
  <w:num w:numId="28">
    <w:abstractNumId w:val="17"/>
  </w:num>
  <w:num w:numId="29">
    <w:abstractNumId w:val="32"/>
  </w:num>
  <w:num w:numId="30">
    <w:abstractNumId w:val="29"/>
  </w:num>
  <w:num w:numId="31">
    <w:abstractNumId w:val="23"/>
  </w:num>
  <w:num w:numId="32">
    <w:abstractNumId w:val="6"/>
  </w:num>
  <w:num w:numId="33">
    <w:abstractNumId w:val="25"/>
  </w:num>
  <w:num w:numId="34">
    <w:abstractNumId w:val="8"/>
  </w:num>
  <w:num w:numId="35">
    <w:abstractNumId w:val="26"/>
  </w:num>
  <w:num w:numId="36">
    <w:abstractNumId w:val="4"/>
  </w:num>
  <w:num w:numId="37">
    <w:abstractNumId w:val="9"/>
  </w:num>
  <w:num w:numId="38">
    <w:abstractNumId w:val="18"/>
  </w:num>
  <w:num w:numId="39">
    <w:abstractNumId w:val="11"/>
  </w:num>
  <w:num w:numId="40">
    <w:abstractNumId w:val="12"/>
  </w:num>
  <w:num w:numId="41">
    <w:abstractNumId w:val="19"/>
  </w:num>
  <w:num w:numId="42">
    <w:abstractNumId w:val="10"/>
  </w:num>
  <w:num w:numId="43">
    <w:abstractNumId w:val="22"/>
  </w:num>
  <w:num w:numId="44">
    <w:abstractNumId w:val="34"/>
  </w:num>
  <w:num w:numId="45">
    <w:abstractNumId w:val="2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4107"/>
    <o:shapelayout v:ext="edit">
      <o:idmap v:ext="edit" data="4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5CD7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D37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16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10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374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592F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5EC5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CD7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3B7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C6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302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10B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378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7FD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A0F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CE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5CF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0E7E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AE8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7B7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223A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5E23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0F2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4B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AFF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4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6F4526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6F4526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6F4526"/>
    <w:pPr>
      <w:numPr>
        <w:numId w:val="16"/>
      </w:numPr>
    </w:pPr>
  </w:style>
  <w:style w:type="numbering" w:styleId="a">
    <w:name w:val="Outline List 3"/>
    <w:basedOn w:val="a3"/>
    <w:uiPriority w:val="99"/>
    <w:semiHidden/>
    <w:unhideWhenUsed/>
    <w:locked/>
    <w:rsid w:val="006F4526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01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0010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010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79001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010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0010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79001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001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010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31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0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7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74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7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79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4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6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1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3</cp:revision>
  <cp:lastPrinted>2013-06-10T15:06:00Z</cp:lastPrinted>
  <dcterms:created xsi:type="dcterms:W3CDTF">2014-10-15T13:02:00Z</dcterms:created>
  <dcterms:modified xsi:type="dcterms:W3CDTF">2014-10-15T13:06:00Z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